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2F48A7" w14:textId="77777777" w:rsidR="001D01B3" w:rsidRPr="001D01B3" w:rsidRDefault="001D01B3" w:rsidP="001D01B3">
      <w:pPr>
        <w:spacing w:after="225" w:line="540" w:lineRule="atLeast"/>
        <w:jc w:val="center"/>
        <w:outlineLvl w:val="0"/>
        <w:rPr>
          <w:rFonts w:ascii="Arial" w:eastAsia="Times New Roman" w:hAnsi="Arial" w:cs="Arial"/>
          <w:kern w:val="36"/>
          <w:sz w:val="54"/>
          <w:szCs w:val="54"/>
          <w:lang w:eastAsia="ru-RU"/>
        </w:rPr>
      </w:pPr>
      <w:r w:rsidRPr="001D01B3">
        <w:rPr>
          <w:rFonts w:ascii="Arial" w:eastAsia="Times New Roman" w:hAnsi="Arial" w:cs="Arial"/>
          <w:kern w:val="36"/>
          <w:sz w:val="54"/>
          <w:szCs w:val="54"/>
          <w:lang w:eastAsia="ru-RU"/>
        </w:rPr>
        <w:t>Классификация опасных грузов</w:t>
      </w:r>
    </w:p>
    <w:p w14:paraId="4DA8BD1D" w14:textId="77777777" w:rsidR="001D01B3" w:rsidRPr="001D01B3" w:rsidRDefault="001D01B3" w:rsidP="001D01B3">
      <w:pPr>
        <w:spacing w:after="150" w:line="300" w:lineRule="atLeast"/>
        <w:outlineLvl w:val="1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bookmarkStart w:id="0" w:name="_GoBack"/>
      <w:bookmarkEnd w:id="0"/>
      <w:r w:rsidRPr="001D01B3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Класс 1</w:t>
      </w:r>
    </w:p>
    <w:p w14:paraId="5D6BE843" w14:textId="77777777" w:rsidR="001D01B3" w:rsidRPr="001D01B3" w:rsidRDefault="001D01B3" w:rsidP="001D01B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взрывчатые материалы, которые по своим свойствам могут взрываться, вызывать пожар с взрывчатым действием, а также устройства, содержащие взрывчатые вещества, и средства взрывания, предназначенные для производства пиротехнического эффекта;</w:t>
      </w:r>
    </w:p>
    <w:p w14:paraId="0FBA2D4E" w14:textId="77777777" w:rsidR="001D01B3" w:rsidRPr="001D01B3" w:rsidRDefault="001D01B3" w:rsidP="001D01B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1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подкласс 1.1</w:t>
      </w:r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взрывчатые и пиротехнические вещества и изделия с опасностью взрыва массой, когда взрыв мгновенно охватывает весь груз;</w:t>
      </w:r>
    </w:p>
    <w:p w14:paraId="7468D071" w14:textId="77777777" w:rsidR="001D01B3" w:rsidRPr="001D01B3" w:rsidRDefault="001D01B3" w:rsidP="001D01B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1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подкласс 1.2</w:t>
      </w:r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взрывчатые и пиротехнические вещества и изделия, не взрывающиеся массой;</w:t>
      </w:r>
    </w:p>
    <w:p w14:paraId="74116759" w14:textId="77777777" w:rsidR="001D01B3" w:rsidRPr="001D01B3" w:rsidRDefault="001D01B3" w:rsidP="001D01B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1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подкласс 1.3</w:t>
      </w:r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взрывчатые и пиротехнические вещества и изделия, обладающие опасностью загорания с незначительным взрывчатым действием или без него;</w:t>
      </w:r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D01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подкласс 1.4 </w:t>
      </w:r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взрывчатые и пиротехнические вещества и изделия, представляющие незначительную опасность взрыва во время транспортировки только в случае воспламенения или инициирования, не дающие разрушения устройств и упаковок;</w:t>
      </w:r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D01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подкласс 1.5</w:t>
      </w:r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взрывчатые вещества с опасностью взрыва массой, которые настолько нечувствительны, что при транспортировании инициирование или переход от горения к детонации маловероятны;</w:t>
      </w:r>
    </w:p>
    <w:p w14:paraId="5AB6BB8A" w14:textId="77777777" w:rsidR="001D01B3" w:rsidRPr="001D01B3" w:rsidRDefault="001D01B3" w:rsidP="001D01B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1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подкласс 1.6</w:t>
      </w:r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изделия, содержащие исключительно нечувствительные к детонации вещества, не взрывающиеся массой и характеризующиеся низкой вероятностью случайного инициирования.</w:t>
      </w:r>
    </w:p>
    <w:p w14:paraId="2F4580DD" w14:textId="77777777" w:rsidR="001D01B3" w:rsidRPr="001D01B3" w:rsidRDefault="001D01B3" w:rsidP="001D01B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1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Примечание. </w:t>
      </w:r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Взрывчатые смеси газов, паров и пыли не рассматриваются как взрывчатые вещества.</w:t>
      </w:r>
    </w:p>
    <w:p w14:paraId="186D6F10" w14:textId="77777777" w:rsidR="001D01B3" w:rsidRPr="001D01B3" w:rsidRDefault="001D01B3" w:rsidP="001D01B3">
      <w:pPr>
        <w:spacing w:after="150" w:line="360" w:lineRule="atLeast"/>
        <w:outlineLvl w:val="2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1D01B3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Класс 2</w:t>
      </w:r>
    </w:p>
    <w:p w14:paraId="394A64F2" w14:textId="77777777" w:rsidR="001D01B3" w:rsidRPr="001D01B3" w:rsidRDefault="001D01B3" w:rsidP="001D01B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proofErr w:type="spellStart"/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газы</w:t>
      </w:r>
      <w:proofErr w:type="spellEnd"/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сжатые, сжиженные охлаждением и растворенные под давлением, отвечающие хотя бы одному из следующих условий:</w:t>
      </w:r>
    </w:p>
    <w:p w14:paraId="760F713A" w14:textId="77777777" w:rsidR="001D01B3" w:rsidRPr="001D01B3" w:rsidRDefault="001D01B3" w:rsidP="001D01B3">
      <w:pPr>
        <w:numPr>
          <w:ilvl w:val="0"/>
          <w:numId w:val="5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абсолютное давление паров при температуре 50 град. C равно или выше 3 кгс/кв. см (300 кПа);</w:t>
      </w:r>
    </w:p>
    <w:p w14:paraId="4977ABB1" w14:textId="77777777" w:rsidR="001D01B3" w:rsidRPr="001D01B3" w:rsidRDefault="001D01B3" w:rsidP="001D01B3">
      <w:pPr>
        <w:numPr>
          <w:ilvl w:val="0"/>
          <w:numId w:val="5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критическая температура ниже 50 град. C.</w:t>
      </w:r>
    </w:p>
    <w:p w14:paraId="0F027541" w14:textId="77777777" w:rsidR="001D01B3" w:rsidRPr="001D01B3" w:rsidRDefault="001D01B3" w:rsidP="001D01B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1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физическому состоянию</w:t>
      </w:r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газы</w:t>
      </w:r>
      <w:proofErr w:type="spellEnd"/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делятся на:</w:t>
      </w:r>
    </w:p>
    <w:p w14:paraId="6C58EAD2" w14:textId="77777777" w:rsidR="001D01B3" w:rsidRPr="001D01B3" w:rsidRDefault="001D01B3" w:rsidP="001D01B3">
      <w:pPr>
        <w:numPr>
          <w:ilvl w:val="0"/>
          <w:numId w:val="6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сжатые, критическая температура которых ниже -10 град. C;</w:t>
      </w:r>
    </w:p>
    <w:p w14:paraId="2A355A93" w14:textId="77777777" w:rsidR="001D01B3" w:rsidRPr="001D01B3" w:rsidRDefault="001D01B3" w:rsidP="001D01B3">
      <w:pPr>
        <w:numPr>
          <w:ilvl w:val="0"/>
          <w:numId w:val="6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сжиженные, критическая температура которых равна или выше -10 град. C, но ниже 70 град. C;</w:t>
      </w:r>
    </w:p>
    <w:p w14:paraId="5BE07C9D" w14:textId="77777777" w:rsidR="001D01B3" w:rsidRPr="001D01B3" w:rsidRDefault="001D01B3" w:rsidP="001D01B3">
      <w:pPr>
        <w:numPr>
          <w:ilvl w:val="0"/>
          <w:numId w:val="6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сжиженные, критическая температура которых равна или выше 70 град. C;</w:t>
      </w:r>
    </w:p>
    <w:p w14:paraId="4E196A40" w14:textId="77777777" w:rsidR="001D01B3" w:rsidRPr="001D01B3" w:rsidRDefault="001D01B3" w:rsidP="001D01B3">
      <w:pPr>
        <w:numPr>
          <w:ilvl w:val="0"/>
          <w:numId w:val="6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растворенные под давлением;</w:t>
      </w:r>
    </w:p>
    <w:p w14:paraId="400E0393" w14:textId="77777777" w:rsidR="001D01B3" w:rsidRPr="001D01B3" w:rsidRDefault="001D01B3" w:rsidP="001D01B3">
      <w:pPr>
        <w:numPr>
          <w:ilvl w:val="0"/>
          <w:numId w:val="6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сжиженные переохлаждением;</w:t>
      </w:r>
    </w:p>
    <w:p w14:paraId="74ABEE93" w14:textId="77777777" w:rsidR="001D01B3" w:rsidRPr="001D01B3" w:rsidRDefault="001D01B3" w:rsidP="001D01B3">
      <w:pPr>
        <w:numPr>
          <w:ilvl w:val="0"/>
          <w:numId w:val="6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аэрозоли и сжатые </w:t>
      </w:r>
      <w:proofErr w:type="spellStart"/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газы</w:t>
      </w:r>
      <w:proofErr w:type="spellEnd"/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попадающие под действие специальных предписаний;</w:t>
      </w:r>
    </w:p>
    <w:p w14:paraId="02EC64E2" w14:textId="42A167B2" w:rsidR="001D01B3" w:rsidRPr="001D01B3" w:rsidRDefault="001D01B3" w:rsidP="001D01B3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E6DFBC" w14:textId="77777777" w:rsidR="001D01B3" w:rsidRPr="001D01B3" w:rsidRDefault="001D01B3" w:rsidP="001D01B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1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подкласс 2.1</w:t>
      </w:r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— невоспламеняющиеся </w:t>
      </w:r>
      <w:proofErr w:type="spellStart"/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газы</w:t>
      </w:r>
      <w:proofErr w:type="spellEnd"/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121FA87" w14:textId="77777777" w:rsidR="001D01B3" w:rsidRPr="001D01B3" w:rsidRDefault="001D01B3" w:rsidP="001D01B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1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подкласс 2.2</w:t>
      </w:r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— невоспламеняющиеся ядовитые </w:t>
      </w:r>
      <w:proofErr w:type="spellStart"/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газы</w:t>
      </w:r>
      <w:proofErr w:type="spellEnd"/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F94E59C" w14:textId="77777777" w:rsidR="001D01B3" w:rsidRPr="001D01B3" w:rsidRDefault="001D01B3" w:rsidP="001D01B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1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подкласс 2.3</w:t>
      </w:r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— легковоспламеняющиеся </w:t>
      </w:r>
      <w:proofErr w:type="spellStart"/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газы</w:t>
      </w:r>
      <w:proofErr w:type="spellEnd"/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E395FF9" w14:textId="77777777" w:rsidR="001D01B3" w:rsidRPr="001D01B3" w:rsidRDefault="001D01B3" w:rsidP="001D01B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1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подкласс 2.4 </w:t>
      </w:r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легковоспламеняющиеся ядовитые </w:t>
      </w:r>
      <w:proofErr w:type="spellStart"/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газы</w:t>
      </w:r>
      <w:proofErr w:type="spellEnd"/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A23A62D" w14:textId="77777777" w:rsidR="001D01B3" w:rsidRPr="001D01B3" w:rsidRDefault="001D01B3" w:rsidP="001D01B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1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подкласс 2.5 </w:t>
      </w:r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— химически неустойчивые;</w:t>
      </w:r>
    </w:p>
    <w:p w14:paraId="74AAFA90" w14:textId="77777777" w:rsidR="001D01B3" w:rsidRPr="001D01B3" w:rsidRDefault="001D01B3" w:rsidP="001D01B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1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подкласс 2.6 </w:t>
      </w:r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— химически неустойчивые ядовитые.</w:t>
      </w:r>
    </w:p>
    <w:p w14:paraId="5E5B6DEE" w14:textId="77777777" w:rsidR="001D01B3" w:rsidRPr="001D01B3" w:rsidRDefault="001D01B3" w:rsidP="001D01B3">
      <w:pPr>
        <w:shd w:val="clear" w:color="auto" w:fill="F5F5F5"/>
        <w:spacing w:after="150" w:line="330" w:lineRule="atLeast"/>
        <w:outlineLvl w:val="2"/>
        <w:rPr>
          <w:rFonts w:ascii="Arial" w:eastAsia="Times New Roman" w:hAnsi="Arial" w:cs="Arial"/>
          <w:b/>
          <w:bCs/>
          <w:sz w:val="33"/>
          <w:szCs w:val="33"/>
          <w:lang w:eastAsia="ru-RU"/>
        </w:rPr>
      </w:pPr>
      <w:r w:rsidRPr="001D01B3">
        <w:rPr>
          <w:rFonts w:ascii="Arial" w:eastAsia="Times New Roman" w:hAnsi="Arial" w:cs="Arial"/>
          <w:b/>
          <w:bCs/>
          <w:sz w:val="33"/>
          <w:szCs w:val="33"/>
          <w:lang w:eastAsia="ru-RU"/>
        </w:rPr>
        <w:t xml:space="preserve">Тарифы на </w:t>
      </w:r>
      <w:proofErr w:type="spellStart"/>
      <w:r w:rsidRPr="001D01B3">
        <w:rPr>
          <w:rFonts w:ascii="Arial" w:eastAsia="Times New Roman" w:hAnsi="Arial" w:cs="Arial"/>
          <w:b/>
          <w:bCs/>
          <w:sz w:val="33"/>
          <w:szCs w:val="33"/>
          <w:lang w:eastAsia="ru-RU"/>
        </w:rPr>
        <w:t>авиадоставку</w:t>
      </w:r>
      <w:proofErr w:type="spellEnd"/>
      <w:r w:rsidRPr="001D01B3">
        <w:rPr>
          <w:rFonts w:ascii="Arial" w:eastAsia="Times New Roman" w:hAnsi="Arial" w:cs="Arial"/>
          <w:b/>
          <w:bCs/>
          <w:sz w:val="33"/>
          <w:szCs w:val="33"/>
          <w:lang w:eastAsia="ru-RU"/>
        </w:rPr>
        <w:t xml:space="preserve"> по России:</w:t>
      </w:r>
    </w:p>
    <w:p w14:paraId="72552F76" w14:textId="77777777" w:rsidR="001D01B3" w:rsidRPr="001D01B3" w:rsidRDefault="001D01B3" w:rsidP="001D01B3">
      <w:pPr>
        <w:spacing w:after="150" w:line="360" w:lineRule="atLeast"/>
        <w:outlineLvl w:val="2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1D01B3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Класс 3</w:t>
      </w:r>
    </w:p>
    <w:p w14:paraId="490AC0B8" w14:textId="77777777" w:rsidR="001D01B3" w:rsidRPr="001D01B3" w:rsidRDefault="001D01B3" w:rsidP="001D01B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— легковоспламеняющиеся жидкости, смеси жидкостей, а также жидкости, содержащие твердые вещества в растворе или суспензии, которые выделяют легковоспламеняющиеся пары, имеющие температуру вспышки в закрытом тигле 61 град. C и ниже;</w:t>
      </w:r>
    </w:p>
    <w:p w14:paraId="3C90409D" w14:textId="77777777" w:rsidR="001D01B3" w:rsidRPr="001D01B3" w:rsidRDefault="001D01B3" w:rsidP="001D01B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1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подкласс 3.1</w:t>
      </w:r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— легковоспламеняющиеся жидкости с низкой температурой вспышки и жидкости, имеющие температуру вспышки в закрытом тигле ниже минус 18 град. С или имеющие температуру вспышки в сочетании с другими опасными свойствами, кроме </w:t>
      </w:r>
      <w:proofErr w:type="spellStart"/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легковоспламеняемости</w:t>
      </w:r>
      <w:proofErr w:type="spellEnd"/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50BA4D9" w14:textId="77777777" w:rsidR="001D01B3" w:rsidRPr="001D01B3" w:rsidRDefault="001D01B3" w:rsidP="001D01B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1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подкласс 3.2</w:t>
      </w:r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легковоспламеняющиеся жидкости со средней температурой вспышки — жидкости с температурой вспышки в закрытом тигле от минус 18 до плюс 23 град. C;</w:t>
      </w:r>
    </w:p>
    <w:p w14:paraId="2ABFDC32" w14:textId="77777777" w:rsidR="001D01B3" w:rsidRPr="001D01B3" w:rsidRDefault="001D01B3" w:rsidP="001D01B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1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подкласс 3.3 </w:t>
      </w:r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— легковоспламеняющиеся жидкости с высокой температурой вспышки — жидкости с температурой вспышки от 23 до 61 град. C включительно в закрытом тигле.</w:t>
      </w:r>
    </w:p>
    <w:p w14:paraId="1D6F28F5" w14:textId="77777777" w:rsidR="001D01B3" w:rsidRPr="001D01B3" w:rsidRDefault="001D01B3" w:rsidP="001D01B3">
      <w:pPr>
        <w:spacing w:after="150" w:line="360" w:lineRule="atLeast"/>
        <w:outlineLvl w:val="2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1D01B3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Класс 4</w:t>
      </w:r>
    </w:p>
    <w:p w14:paraId="4C82FAB9" w14:textId="77777777" w:rsidR="001D01B3" w:rsidRPr="001D01B3" w:rsidRDefault="001D01B3" w:rsidP="001D01B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— легковоспламеняющиеся вещества и материалы (кроме классифицированных как взрывчатые), способные во время перевозки легко загораться от внешних источников воспламенения, в результате трения, поглощения влаги, самопроизвольных химических превращений, а также при нагревании;</w:t>
      </w:r>
    </w:p>
    <w:p w14:paraId="57D95C21" w14:textId="77777777" w:rsidR="001D01B3" w:rsidRPr="001D01B3" w:rsidRDefault="001D01B3" w:rsidP="001D01B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1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подкласс 4.1</w:t>
      </w:r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легковоспламеняющиеся твердые вещества, способные легко воспламеняться от кратковременного воздействия внешних источников воспламенения (искры, пламени или трения) и активно гореть;</w:t>
      </w:r>
    </w:p>
    <w:p w14:paraId="48B03E6C" w14:textId="77777777" w:rsidR="001D01B3" w:rsidRPr="001D01B3" w:rsidRDefault="001D01B3" w:rsidP="001D01B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1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подкласс 4.2</w:t>
      </w:r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самовоспламеняющиеся вещества, которые в обычных условиях транспортирования могут самопроизвольно нагреваться и воспламеняться;</w:t>
      </w:r>
    </w:p>
    <w:p w14:paraId="2C57864F" w14:textId="77777777" w:rsidR="001D01B3" w:rsidRPr="001D01B3" w:rsidRDefault="001D01B3" w:rsidP="001D01B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1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подкласс 4.3 </w:t>
      </w:r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вещества, выделяющие воспламеняющиеся </w:t>
      </w:r>
      <w:proofErr w:type="spellStart"/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газы</w:t>
      </w:r>
      <w:proofErr w:type="spellEnd"/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взаимодействии с водой.</w:t>
      </w:r>
    </w:p>
    <w:p w14:paraId="34C84CB5" w14:textId="77777777" w:rsidR="001D01B3" w:rsidRPr="001D01B3" w:rsidRDefault="001D01B3" w:rsidP="001D01B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3338497" w14:textId="77777777" w:rsidR="001D01B3" w:rsidRPr="001D01B3" w:rsidRDefault="001D01B3" w:rsidP="001D01B3">
      <w:pPr>
        <w:spacing w:after="150" w:line="360" w:lineRule="atLeast"/>
        <w:outlineLvl w:val="2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1D01B3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Класс 5</w:t>
      </w:r>
    </w:p>
    <w:p w14:paraId="6A72373F" w14:textId="77777777" w:rsidR="001D01B3" w:rsidRPr="001D01B3" w:rsidRDefault="001D01B3" w:rsidP="001D01B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окисляющие вещества и органические пероксиды, которые способны легко выделять кислород, поддерживать горение, а также могут, в соответствующих условиях или в смеси с другими веществами, вызвать самовоспламенение и взрыв;</w:t>
      </w:r>
    </w:p>
    <w:p w14:paraId="3ABE540A" w14:textId="77777777" w:rsidR="001D01B3" w:rsidRPr="001D01B3" w:rsidRDefault="001D01B3" w:rsidP="001D01B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1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подкласс 5.1</w:t>
      </w:r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окисляющие вещества, которые сами по себе не горючи, но способствуют легкой воспламеняемости других веществ и выделяют кислород при горении, тем самым увеличивая интенсивность огня;</w:t>
      </w:r>
    </w:p>
    <w:p w14:paraId="32AAE08C" w14:textId="77777777" w:rsidR="001D01B3" w:rsidRPr="001D01B3" w:rsidRDefault="001D01B3" w:rsidP="001D01B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1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подкласс 5.2</w:t>
      </w:r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органические пероксиды, которые в большинстве случаев горючи, могут действовать как окисляющие вещества и опасно взаимодействовать с другими веществами. Многие из них легко загораются и чувствительны к удару и трению.</w:t>
      </w:r>
    </w:p>
    <w:p w14:paraId="60751753" w14:textId="77777777" w:rsidR="001D01B3" w:rsidRPr="001D01B3" w:rsidRDefault="001D01B3" w:rsidP="001D01B3">
      <w:pPr>
        <w:spacing w:after="150" w:line="360" w:lineRule="atLeast"/>
        <w:outlineLvl w:val="2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1D01B3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Класс 6</w:t>
      </w:r>
    </w:p>
    <w:p w14:paraId="070CBB66" w14:textId="77777777" w:rsidR="001D01B3" w:rsidRPr="001D01B3" w:rsidRDefault="001D01B3" w:rsidP="001D01B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— ядовитые и инфекционные вещества, способные вызывать смерть, отравление или заболевание при попадании внутрь организма или при соприкосновении с кожей и слизистой оболочкой;</w:t>
      </w:r>
    </w:p>
    <w:p w14:paraId="0E7DEF48" w14:textId="77777777" w:rsidR="001D01B3" w:rsidRPr="001D01B3" w:rsidRDefault="001D01B3" w:rsidP="001D01B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1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подкласс 6.1</w:t>
      </w:r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ядовитые (токсичные) вещества, способные вызвать отравление при вдыхании (паров, пыли), попадании внутрь или контакте с кожей;</w:t>
      </w:r>
    </w:p>
    <w:p w14:paraId="10514B9D" w14:textId="77777777" w:rsidR="001D01B3" w:rsidRPr="001D01B3" w:rsidRDefault="001D01B3" w:rsidP="001D01B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1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подкласс 6.2</w:t>
      </w:r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вещества и материалы, содержащие болезнетворные микроорганизмы, опасные для людей и животных.</w:t>
      </w:r>
    </w:p>
    <w:p w14:paraId="19CE9131" w14:textId="77777777" w:rsidR="001D01B3" w:rsidRPr="001D01B3" w:rsidRDefault="001D01B3" w:rsidP="001D01B3">
      <w:pPr>
        <w:spacing w:after="150" w:line="360" w:lineRule="atLeast"/>
        <w:outlineLvl w:val="2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1D01B3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Класс 7</w:t>
      </w:r>
    </w:p>
    <w:p w14:paraId="24A4BF66" w14:textId="77777777" w:rsidR="001D01B3" w:rsidRPr="001D01B3" w:rsidRDefault="001D01B3" w:rsidP="001D01B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радиоактивные вещества с удельной активностью более 70 </w:t>
      </w:r>
      <w:proofErr w:type="spellStart"/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кБк</w:t>
      </w:r>
      <w:proofErr w:type="spellEnd"/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/кг (2 </w:t>
      </w:r>
      <w:proofErr w:type="spellStart"/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нКи</w:t>
      </w:r>
      <w:proofErr w:type="spellEnd"/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/г).</w:t>
      </w:r>
    </w:p>
    <w:p w14:paraId="5F4F612D" w14:textId="77777777" w:rsidR="001D01B3" w:rsidRPr="001D01B3" w:rsidRDefault="001D01B3" w:rsidP="001D01B3">
      <w:pPr>
        <w:spacing w:after="150" w:line="360" w:lineRule="atLeast"/>
        <w:outlineLvl w:val="2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1D01B3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Класс 8</w:t>
      </w:r>
    </w:p>
    <w:p w14:paraId="034FF33D" w14:textId="77777777" w:rsidR="001D01B3" w:rsidRPr="001D01B3" w:rsidRDefault="001D01B3" w:rsidP="001D01B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— едкие и коррозионные вещества, которые вызывают повреждение кожи, поражение слизистых оболочек глаз и дыхательных путей, коррозию металлов и повреждения транспортных средств, сооружений или грузов, а также могут вызывать пожар при взаимодействии с органическими материалами или некоторыми химическими веществами;</w:t>
      </w:r>
    </w:p>
    <w:p w14:paraId="2D331040" w14:textId="77777777" w:rsidR="001D01B3" w:rsidRPr="001D01B3" w:rsidRDefault="001D01B3" w:rsidP="001D01B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1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подкласс 8.1</w:t>
      </w:r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кислоты;</w:t>
      </w:r>
    </w:p>
    <w:p w14:paraId="1B033DB9" w14:textId="77777777" w:rsidR="001D01B3" w:rsidRPr="001D01B3" w:rsidRDefault="001D01B3" w:rsidP="001D01B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1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подкласс 8.2</w:t>
      </w:r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щелочи;</w:t>
      </w:r>
    </w:p>
    <w:p w14:paraId="66639DD9" w14:textId="77777777" w:rsidR="001D01B3" w:rsidRPr="001D01B3" w:rsidRDefault="001D01B3" w:rsidP="001D01B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1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подкласс 8.3</w:t>
      </w:r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разные едкие и коррозионные вещества.</w:t>
      </w:r>
    </w:p>
    <w:p w14:paraId="16AB7E27" w14:textId="77777777" w:rsidR="001D01B3" w:rsidRPr="001D01B3" w:rsidRDefault="001D01B3" w:rsidP="001D01B3">
      <w:pPr>
        <w:spacing w:after="150" w:line="360" w:lineRule="atLeast"/>
        <w:outlineLvl w:val="2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1D01B3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Класс 9</w:t>
      </w:r>
    </w:p>
    <w:p w14:paraId="4C135C5C" w14:textId="77777777" w:rsidR="001D01B3" w:rsidRPr="001D01B3" w:rsidRDefault="001D01B3" w:rsidP="001D01B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вещества с относительно низкой опасностью при транспортировании, не отнесенные ни к одному из предыдущих классов, но требующие применения к ним определенных правил перевозки и хранения;</w:t>
      </w:r>
    </w:p>
    <w:p w14:paraId="1DCB061F" w14:textId="77777777" w:rsidR="001D01B3" w:rsidRPr="001D01B3" w:rsidRDefault="001D01B3" w:rsidP="001D01B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1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подкласс 9.1</w:t>
      </w:r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твердые и жидкие горючие вещества и материалы, которые по своим свойствам не относятся к 3-му и 4-му классам, но при определенных условиях могут быть опасными в пожарном отношении (горючие жидкости с температурой вспышки от +61 град. C до +100 град. C в закрытом сосуде, волокна и другие аналогичные материалы);</w:t>
      </w:r>
    </w:p>
    <w:p w14:paraId="10B69ECB" w14:textId="77777777" w:rsidR="001D01B3" w:rsidRPr="001D01B3" w:rsidRDefault="001D01B3" w:rsidP="001D01B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1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подкласс 9.2</w:t>
      </w:r>
      <w:r w:rsidRPr="001D01B3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вещества, становящиеся едкими и коррозионными при определенных условиях.</w:t>
      </w:r>
    </w:p>
    <w:p w14:paraId="26F2B4F3" w14:textId="77777777" w:rsidR="00014564" w:rsidRPr="001D01B3" w:rsidRDefault="00014564" w:rsidP="001D01B3"/>
    <w:sectPr w:rsidR="00014564" w:rsidRPr="001D01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340FC"/>
    <w:multiLevelType w:val="multilevel"/>
    <w:tmpl w:val="6A664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543F96"/>
    <w:multiLevelType w:val="multilevel"/>
    <w:tmpl w:val="6212A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244729"/>
    <w:multiLevelType w:val="multilevel"/>
    <w:tmpl w:val="703C1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555003"/>
    <w:multiLevelType w:val="multilevel"/>
    <w:tmpl w:val="A1CA2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9916E3"/>
    <w:multiLevelType w:val="multilevel"/>
    <w:tmpl w:val="4B625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596BE8"/>
    <w:multiLevelType w:val="multilevel"/>
    <w:tmpl w:val="EC52A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B05AC1"/>
    <w:multiLevelType w:val="multilevel"/>
    <w:tmpl w:val="D2DE1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2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45C"/>
    <w:rsid w:val="00014564"/>
    <w:rsid w:val="001D01B3"/>
    <w:rsid w:val="00C05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A3B7D"/>
  <w15:chartTrackingRefBased/>
  <w15:docId w15:val="{6C1AF5E8-A165-46BD-9D21-1E87C880C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168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4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74399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95962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24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512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734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6372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741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5" w:color="CCCCCC"/>
                                    <w:left w:val="single" w:sz="6" w:space="15" w:color="CCCCCC"/>
                                    <w:bottom w:val="single" w:sz="6" w:space="15" w:color="CCCCCC"/>
                                    <w:right w:val="single" w:sz="6" w:space="8" w:color="CCCCCC"/>
                                  </w:divBdr>
                                  <w:divsChild>
                                    <w:div w:id="68381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0912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613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443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933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32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34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85240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28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39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142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802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691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848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1217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8048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380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318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082091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8778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1950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2515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797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947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858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53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6944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17033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0235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5635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5006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6075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4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8953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90901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3191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6727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465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63147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28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78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297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945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6589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34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16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51250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51233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31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47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857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132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9499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5" w:color="CCCCCC"/>
                                    <w:left w:val="single" w:sz="6" w:space="15" w:color="CCCCCC"/>
                                    <w:bottom w:val="single" w:sz="6" w:space="15" w:color="CCCCCC"/>
                                    <w:right w:val="single" w:sz="6" w:space="8" w:color="CCCCCC"/>
                                  </w:divBdr>
                                  <w:divsChild>
                                    <w:div w:id="1149515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0242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68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641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72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243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422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71705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38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424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367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069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153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3637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20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953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806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8917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2714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36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146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406081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2475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949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705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6610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51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7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099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387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5577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6192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750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354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720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535097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single" w:sz="6" w:space="15" w:color="CCCCCC"/>
                                    <w:left w:val="single" w:sz="6" w:space="15" w:color="CCCCCC"/>
                                    <w:bottom w:val="single" w:sz="6" w:space="15" w:color="CCCCCC"/>
                                    <w:right w:val="single" w:sz="6" w:space="8" w:color="CCCCCC"/>
                                  </w:divBdr>
                                  <w:divsChild>
                                    <w:div w:id="1488932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1347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4926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9408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186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546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2113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85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86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514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652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292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68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5324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368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42020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41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435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733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636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7599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8995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307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1780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29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902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8768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6234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0575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900</Words>
  <Characters>5134</Characters>
  <Application>Microsoft Office Word</Application>
  <DocSecurity>0</DocSecurity>
  <Lines>42</Lines>
  <Paragraphs>12</Paragraphs>
  <ScaleCrop>false</ScaleCrop>
  <Company/>
  <LinksUpToDate>false</LinksUpToDate>
  <CharactersWithSpaces>6022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Воробьев Илья</dc:creator>
  <cp:keywords/>
  <dc:description/>
  <cp:lastModifiedBy>Воробьев Илья</cp:lastModifiedBy>
  <cp:revision>2</cp:revision>
  <dcterms:created xsi:type="dcterms:W3CDTF">2020-02-19T13:58:00Z</dcterms:created>
  <dcterms:modified xsi:type="dcterms:W3CDTF">2020-02-19T14:00:00Z</dcterms:modified>
</cp:coreProperties>
</file>